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05" w:rsidRDefault="00E14A05" w:rsidP="00E14A05">
      <w:pPr>
        <w:spacing w:line="340" w:lineRule="atLeast"/>
        <w:ind w:left="552" w:right="1104"/>
        <w:jc w:val="center"/>
        <w:rPr>
          <w:b/>
        </w:rPr>
      </w:pPr>
      <w:r>
        <w:rPr>
          <w:b/>
        </w:rPr>
        <w:t>UNIVERSITA' DEGLI STUDI DI BARI ALDO MORO</w:t>
      </w:r>
    </w:p>
    <w:p w:rsidR="00E14A05" w:rsidRDefault="00E14A05" w:rsidP="00E14A05">
      <w:pPr>
        <w:spacing w:line="340" w:lineRule="atLeast"/>
        <w:ind w:left="552" w:right="1104"/>
        <w:jc w:val="center"/>
        <w:rPr>
          <w:b/>
          <w:i/>
        </w:rPr>
      </w:pPr>
      <w:r>
        <w:rPr>
          <w:b/>
        </w:rPr>
        <w:t>SCUOLA DI MEDICINA</w:t>
      </w:r>
    </w:p>
    <w:p w:rsidR="00E14A05" w:rsidRDefault="00E14A05" w:rsidP="00E14A05">
      <w:pPr>
        <w:spacing w:line="340" w:lineRule="atLeast"/>
        <w:ind w:left="552" w:right="1104"/>
        <w:jc w:val="center"/>
        <w:rPr>
          <w:b/>
        </w:rPr>
      </w:pPr>
      <w:r>
        <w:rPr>
          <w:b/>
          <w:i/>
        </w:rPr>
        <w:t xml:space="preserve">CORSO DI LAUREA IN SCIENZE DELLE ATTIVITA' MOTORIE E SPORTIVE - </w:t>
      </w:r>
      <w:r w:rsidR="00DD6F15">
        <w:rPr>
          <w:b/>
        </w:rPr>
        <w:t>A.A. 2016-2017</w:t>
      </w:r>
    </w:p>
    <w:p w:rsidR="00E14A05" w:rsidRDefault="00E14A05" w:rsidP="00E14A05">
      <w:pPr>
        <w:spacing w:line="340" w:lineRule="atLeast"/>
        <w:ind w:left="552" w:right="1104"/>
        <w:jc w:val="center"/>
        <w:rPr>
          <w:b/>
          <w:i/>
        </w:rPr>
      </w:pPr>
      <w:r>
        <w:rPr>
          <w:b/>
        </w:rPr>
        <w:t>a. I – semestre I</w:t>
      </w:r>
      <w:bookmarkStart w:id="0" w:name="_GoBack"/>
      <w:bookmarkEnd w:id="0"/>
    </w:p>
    <w:p w:rsidR="00E14A05" w:rsidRDefault="00E14A05" w:rsidP="00E14A05">
      <w:pPr>
        <w:spacing w:line="340" w:lineRule="atLeast"/>
        <w:ind w:left="552" w:right="1104"/>
        <w:jc w:val="center"/>
        <w:rPr>
          <w:b/>
          <w:i/>
        </w:rPr>
      </w:pPr>
    </w:p>
    <w:p w:rsidR="00E14A05" w:rsidRDefault="00E14A05" w:rsidP="00E14A05">
      <w:pPr>
        <w:spacing w:line="340" w:lineRule="atLeast"/>
        <w:ind w:left="552" w:right="1104"/>
        <w:jc w:val="center"/>
        <w:rPr>
          <w:b/>
          <w:i/>
        </w:rPr>
      </w:pPr>
      <w:r>
        <w:rPr>
          <w:b/>
        </w:rPr>
        <w:t>Programma di Diritto Pubblico (</w:t>
      </w:r>
      <w:r>
        <w:t>4 CFU)</w:t>
      </w:r>
    </w:p>
    <w:p w:rsidR="00E14A05" w:rsidRDefault="00E14A05" w:rsidP="00E14A05">
      <w:pPr>
        <w:spacing w:line="340" w:lineRule="atLeast"/>
        <w:ind w:left="552" w:right="1104"/>
        <w:jc w:val="center"/>
        <w:rPr>
          <w:i/>
        </w:rPr>
      </w:pPr>
      <w:r>
        <w:rPr>
          <w:b/>
          <w:i/>
        </w:rPr>
        <w:t>Prof.ssa Angela Eleonora Fabiano</w:t>
      </w:r>
    </w:p>
    <w:p w:rsidR="00E14A05" w:rsidRDefault="00E14A05" w:rsidP="00E14A05">
      <w:pPr>
        <w:spacing w:line="340" w:lineRule="atLeast"/>
        <w:ind w:left="552" w:right="1104"/>
        <w:jc w:val="center"/>
        <w:rPr>
          <w:b/>
          <w:i/>
        </w:rPr>
      </w:pPr>
      <w:r>
        <w:rPr>
          <w:i/>
        </w:rPr>
        <w:t xml:space="preserve">e-mail: </w:t>
      </w:r>
      <w:r>
        <w:t>angelaeleonora.fabiano@uniba.it</w:t>
      </w:r>
    </w:p>
    <w:p w:rsidR="00E14A05" w:rsidRPr="001B102F" w:rsidRDefault="00E14A05" w:rsidP="00E14A05">
      <w:pPr>
        <w:spacing w:line="340" w:lineRule="atLeast"/>
        <w:ind w:left="552" w:right="1104"/>
        <w:jc w:val="center"/>
        <w:rPr>
          <w:b/>
          <w:i/>
        </w:rPr>
      </w:pPr>
    </w:p>
    <w:p w:rsidR="00E14A05" w:rsidRDefault="00E14A05" w:rsidP="00E14A05">
      <w:pPr>
        <w:spacing w:line="340" w:lineRule="atLeast"/>
        <w:ind w:left="552" w:right="1104"/>
        <w:jc w:val="both"/>
      </w:pPr>
      <w:r w:rsidRPr="001B102F">
        <w:rPr>
          <w:b/>
          <w:u w:val="single"/>
        </w:rPr>
        <w:t>Obiettivi:</w:t>
      </w:r>
      <w:r>
        <w:t xml:space="preserve"> il corso si propone di fornire i lineamenti di diritto pubblico essenziali per la comprensione degli istituti più rilevanti dell'ordinamento sportivo.</w:t>
      </w:r>
    </w:p>
    <w:p w:rsidR="00E14A05" w:rsidRDefault="00E14A05" w:rsidP="00E14A05">
      <w:pPr>
        <w:spacing w:line="340" w:lineRule="atLeast"/>
        <w:ind w:left="552" w:right="1104"/>
        <w:jc w:val="both"/>
        <w:rPr>
          <w:u w:val="single"/>
        </w:rPr>
      </w:pPr>
      <w:r>
        <w:t xml:space="preserve">Il corso sarà perciò articolato in due aree di studio: la </w:t>
      </w:r>
      <w:r>
        <w:rPr>
          <w:i/>
        </w:rPr>
        <w:t>prima parte</w:t>
      </w:r>
      <w:r>
        <w:t xml:space="preserve">, di carattere generale, ha per oggetto la disamina dei profili principali del diritto pubblico; nella </w:t>
      </w:r>
      <w:r>
        <w:rPr>
          <w:i/>
        </w:rPr>
        <w:t>seconda parte</w:t>
      </w:r>
      <w:r>
        <w:t>, di tipo specialistico, saranno affrontati i lineamenti del diritto sportivo nella sfera pubblica.</w:t>
      </w:r>
    </w:p>
    <w:p w:rsidR="00E14A05" w:rsidRDefault="00E14A05" w:rsidP="00E14A05">
      <w:pPr>
        <w:spacing w:line="340" w:lineRule="atLeast"/>
        <w:ind w:left="552" w:right="1104"/>
        <w:jc w:val="both"/>
      </w:pPr>
      <w:r w:rsidRPr="001B102F">
        <w:rPr>
          <w:b/>
          <w:u w:val="single"/>
        </w:rPr>
        <w:t>Argomenti:</w:t>
      </w:r>
      <w:r>
        <w:t xml:space="preserve"> relativamente alla parte generale si prenderanno in considerazione i principi generali di diritto costituzionale, le forme di Stato e le forme di Governo, la forma di governo parlamentare italiana, i caratteri dell'organizzazione costituzionale in Italia, il ruolo e le funzioni del Governo e del Parlamento, il Presidente della Repubblica, le fonti del diritto, la legge, i decreti legge, i decreti legislativi, i regolamenti governativi.</w:t>
      </w:r>
    </w:p>
    <w:p w:rsidR="00E14A05" w:rsidRDefault="00E14A05" w:rsidP="00E14A05">
      <w:pPr>
        <w:spacing w:line="340" w:lineRule="atLeast"/>
        <w:ind w:left="552" w:right="1104"/>
        <w:jc w:val="both"/>
        <w:rPr>
          <w:u w:val="single"/>
        </w:rPr>
      </w:pPr>
      <w:r>
        <w:t>Relativamente alla parte speciale si considereranno i caratteri dell'ordinamento sportivo, i soggetti ivi operanti, il CONI e le sue funzioni, le Federazioni sportive e le Discipline sportive associate, il fenomeno del doping.</w:t>
      </w:r>
    </w:p>
    <w:p w:rsidR="00E14A05" w:rsidRDefault="00E14A05" w:rsidP="00E14A05">
      <w:pPr>
        <w:spacing w:line="340" w:lineRule="atLeast"/>
        <w:ind w:left="552" w:right="1104"/>
        <w:jc w:val="both"/>
        <w:rPr>
          <w:u w:val="single"/>
        </w:rPr>
      </w:pPr>
      <w:r w:rsidRPr="001B102F">
        <w:rPr>
          <w:b/>
          <w:u w:val="single"/>
        </w:rPr>
        <w:t>Modalità di esame:</w:t>
      </w:r>
      <w:r>
        <w:t xml:space="preserve"> orale.</w:t>
      </w:r>
    </w:p>
    <w:p w:rsidR="00E14A05" w:rsidRPr="001B102F" w:rsidRDefault="00E14A05" w:rsidP="00E14A05">
      <w:pPr>
        <w:spacing w:line="340" w:lineRule="atLeast"/>
        <w:ind w:left="552" w:right="1104"/>
        <w:jc w:val="both"/>
        <w:rPr>
          <w:b/>
          <w:i/>
        </w:rPr>
      </w:pPr>
      <w:r w:rsidRPr="001B102F">
        <w:rPr>
          <w:b/>
          <w:u w:val="single"/>
        </w:rPr>
        <w:t>Testi consigliati:</w:t>
      </w:r>
      <w:r w:rsidRPr="001B102F">
        <w:rPr>
          <w:b/>
        </w:rPr>
        <w:t xml:space="preserve"> </w:t>
      </w:r>
    </w:p>
    <w:p w:rsidR="00E14A05" w:rsidRDefault="00E14A05" w:rsidP="00E14A05">
      <w:pPr>
        <w:spacing w:line="340" w:lineRule="atLeast"/>
        <w:ind w:left="552" w:right="1104"/>
        <w:jc w:val="both"/>
        <w:rPr>
          <w:i/>
        </w:rPr>
      </w:pPr>
      <w:r>
        <w:rPr>
          <w:i/>
        </w:rPr>
        <w:t xml:space="preserve">a) </w:t>
      </w:r>
      <w:r>
        <w:t>per la parte generale appunti e dispense forniti a lezione.</w:t>
      </w:r>
    </w:p>
    <w:p w:rsidR="00E14A05" w:rsidRDefault="00E14A05" w:rsidP="00E14A05">
      <w:pPr>
        <w:spacing w:line="340" w:lineRule="atLeast"/>
        <w:ind w:left="552" w:right="1104"/>
        <w:jc w:val="both"/>
      </w:pPr>
      <w:r>
        <w:rPr>
          <w:i/>
        </w:rPr>
        <w:t xml:space="preserve">b) </w:t>
      </w:r>
      <w:r>
        <w:t xml:space="preserve">per la parte speciale G. LIOTTA e L. SANTORO, </w:t>
      </w:r>
      <w:r>
        <w:rPr>
          <w:i/>
        </w:rPr>
        <w:t>Lezioni di diritto sportivo</w:t>
      </w:r>
      <w:r>
        <w:t>, 2016, pp. 1-95 e 256-280.</w:t>
      </w:r>
    </w:p>
    <w:p w:rsidR="00690EE3" w:rsidRDefault="00690EE3"/>
    <w:sectPr w:rsidR="00690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9"/>
    <w:rsid w:val="001B102F"/>
    <w:rsid w:val="00677729"/>
    <w:rsid w:val="00690EE3"/>
    <w:rsid w:val="00A25FDA"/>
    <w:rsid w:val="00DD6F15"/>
    <w:rsid w:val="00E1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A0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A0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Notarnicola</dc:creator>
  <cp:lastModifiedBy>ANGELA NOTARNICOLA</cp:lastModifiedBy>
  <cp:revision>2</cp:revision>
  <cp:lastPrinted>2018-04-05T08:29:00Z</cp:lastPrinted>
  <dcterms:created xsi:type="dcterms:W3CDTF">2018-04-05T08:58:00Z</dcterms:created>
  <dcterms:modified xsi:type="dcterms:W3CDTF">2018-04-05T08:58:00Z</dcterms:modified>
</cp:coreProperties>
</file>